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5657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030D95" w14:textId="2179A834" w:rsidR="00262E2D" w:rsidRPr="00461B9A" w:rsidRDefault="00461B9A" w:rsidP="00461B9A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u w:val="single"/>
              </w:rPr>
            </w:pPr>
            <w:r w:rsidRPr="00461B9A">
              <w:rPr>
                <w:rFonts w:ascii="Verdana" w:hAnsi="Verdana" w:cs="Arial"/>
                <w:b/>
                <w:color w:val="0000FF"/>
              </w:rPr>
              <w:t xml:space="preserve">Aggiornamento per </w:t>
            </w:r>
            <w:r w:rsidR="00262E2D" w:rsidRPr="00461B9A">
              <w:rPr>
                <w:rFonts w:ascii="Verdana" w:hAnsi="Verdana" w:cs="Arial"/>
                <w:b/>
                <w:color w:val="0000FF"/>
              </w:rPr>
              <w:t>Lavoratori addetti alla conduzione di Carrelli Elevatori Semoventi con conducente a bordo: Carrelli Industriali Semoventi</w:t>
            </w:r>
          </w:p>
          <w:p w14:paraId="622CF760" w14:textId="5C06E6E4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e </w:t>
            </w:r>
            <w:r w:rsidR="00751F35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dell’Accordo Stato Regione del 17/04/2025</w:t>
            </w:r>
          </w:p>
        </w:tc>
      </w:tr>
      <w:tr w:rsidR="00262E2D" w:rsidRPr="000C4CD6" w14:paraId="2036B836" w14:textId="77777777" w:rsidTr="00461B9A">
        <w:trPr>
          <w:trHeight w:val="634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02BCEEC9" w14:textId="009A9EF1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</w:tc>
        <w:tc>
          <w:tcPr>
            <w:tcW w:w="1301" w:type="dxa"/>
            <w:tcBorders>
              <w:left w:val="single" w:sz="4" w:space="0" w:color="BFBFBF" w:themeColor="background1" w:themeShade="BF"/>
            </w:tcBorders>
            <w:vAlign w:val="center"/>
          </w:tcPr>
          <w:p w14:paraId="0865A7A2" w14:textId="4A514E7E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</w:tc>
        <w:tc>
          <w:tcPr>
            <w:tcW w:w="8628" w:type="dxa"/>
            <w:gridSpan w:val="2"/>
            <w:tcBorders>
              <w:right w:val="double" w:sz="4" w:space="0" w:color="auto"/>
            </w:tcBorders>
            <w:vAlign w:val="center"/>
          </w:tcPr>
          <w:p w14:paraId="342C3D41" w14:textId="2B3EB866" w:rsidR="00262E2D" w:rsidRPr="00461B9A" w:rsidRDefault="000F470A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C71AE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artedì </w:t>
            </w:r>
            <w:r w:rsidR="00954786">
              <w:rPr>
                <w:rFonts w:ascii="Arial" w:hAnsi="Arial" w:cs="Arial"/>
                <w:b/>
                <w:bCs/>
                <w:sz w:val="20"/>
                <w:szCs w:val="20"/>
              </w:rPr>
              <w:t>17/03/2026</w:t>
            </w:r>
            <w:r w:rsidR="00461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4 h -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13.</w:t>
            </w:r>
            <w:r w:rsidR="0095478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0-17.</w:t>
            </w:r>
            <w:r w:rsidR="0095478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>0) → c/o CFRLAB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531CBFC" w14:textId="7813F7B1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26B27A2" w14:textId="2A0BA20D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4997393E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via mail con </w:t>
      </w:r>
      <w:r w:rsidR="00C76E07">
        <w:rPr>
          <w:rFonts w:ascii="Arial" w:hAnsi="Arial" w:cs="Arial"/>
          <w:b/>
          <w:bCs/>
          <w:sz w:val="18"/>
          <w:szCs w:val="18"/>
        </w:rPr>
        <w:t>3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>Timbro e Firma  _________________________________</w:t>
      </w:r>
    </w:p>
    <w:p w14:paraId="2C4912B5" w14:textId="77777777" w:rsidR="000F470A" w:rsidRDefault="000F470A" w:rsidP="00262E2D">
      <w:pPr>
        <w:rPr>
          <w:rFonts w:ascii="Arial" w:hAnsi="Arial" w:cs="Arial"/>
          <w:sz w:val="18"/>
          <w:szCs w:val="18"/>
        </w:rPr>
      </w:pPr>
    </w:p>
    <w:p w14:paraId="46D54EF4" w14:textId="68414D8D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AF35F" w14:textId="77777777" w:rsidR="00D1119A" w:rsidRDefault="00D1119A" w:rsidP="00F0692A">
      <w:pPr>
        <w:spacing w:after="0" w:line="240" w:lineRule="auto"/>
      </w:pPr>
      <w:r>
        <w:separator/>
      </w:r>
    </w:p>
  </w:endnote>
  <w:endnote w:type="continuationSeparator" w:id="0">
    <w:p w14:paraId="4A4F0B28" w14:textId="77777777" w:rsidR="00D1119A" w:rsidRDefault="00D1119A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F3903" w14:textId="77777777" w:rsidR="00D1119A" w:rsidRDefault="00D1119A" w:rsidP="00F0692A">
      <w:pPr>
        <w:spacing w:after="0" w:line="240" w:lineRule="auto"/>
      </w:pPr>
      <w:r>
        <w:separator/>
      </w:r>
    </w:p>
  </w:footnote>
  <w:footnote w:type="continuationSeparator" w:id="0">
    <w:p w14:paraId="75AED42A" w14:textId="77777777" w:rsidR="00D1119A" w:rsidRDefault="00D1119A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361C70A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954786">
      <w:rPr>
        <w:rFonts w:ascii="Open Sans" w:hAnsi="Open Sans" w:cs="Open Sans"/>
        <w:color w:val="FFFFFF"/>
        <w:sz w:val="26"/>
        <w:szCs w:val="26"/>
        <w:highlight w:val="black"/>
      </w:rPr>
      <w:t>10/03/2026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470A"/>
    <w:rsid w:val="000F62AB"/>
    <w:rsid w:val="00102150"/>
    <w:rsid w:val="0011131E"/>
    <w:rsid w:val="00114419"/>
    <w:rsid w:val="001167B0"/>
    <w:rsid w:val="00124368"/>
    <w:rsid w:val="0015225D"/>
    <w:rsid w:val="00154C98"/>
    <w:rsid w:val="00162751"/>
    <w:rsid w:val="00170DC4"/>
    <w:rsid w:val="001753FD"/>
    <w:rsid w:val="001872B1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61B9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6D3"/>
    <w:rsid w:val="00700E6A"/>
    <w:rsid w:val="007262DF"/>
    <w:rsid w:val="00751F35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54786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1666"/>
    <w:rsid w:val="00A360EB"/>
    <w:rsid w:val="00A54423"/>
    <w:rsid w:val="00A74784"/>
    <w:rsid w:val="00A75831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575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1AE0"/>
    <w:rsid w:val="00C734F0"/>
    <w:rsid w:val="00C76E07"/>
    <w:rsid w:val="00C85C39"/>
    <w:rsid w:val="00C917C6"/>
    <w:rsid w:val="00CA6877"/>
    <w:rsid w:val="00CC1408"/>
    <w:rsid w:val="00CC6D33"/>
    <w:rsid w:val="00CE1072"/>
    <w:rsid w:val="00CE28D0"/>
    <w:rsid w:val="00D1119A"/>
    <w:rsid w:val="00D114DD"/>
    <w:rsid w:val="00D15F70"/>
    <w:rsid w:val="00D21E6B"/>
    <w:rsid w:val="00D245D0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20</cp:revision>
  <cp:lastPrinted>2018-02-19T11:47:00Z</cp:lastPrinted>
  <dcterms:created xsi:type="dcterms:W3CDTF">2024-11-18T07:58:00Z</dcterms:created>
  <dcterms:modified xsi:type="dcterms:W3CDTF">2026-02-24T14:17:00Z</dcterms:modified>
</cp:coreProperties>
</file>