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B0EE6" w14:paraId="08C53505" w14:textId="77777777" w:rsidTr="00024804">
        <w:trPr>
          <w:trHeight w:val="566"/>
        </w:trPr>
        <w:tc>
          <w:tcPr>
            <w:tcW w:w="5665" w:type="dxa"/>
            <w:vAlign w:val="center"/>
          </w:tcPr>
          <w:p w14:paraId="38362C19" w14:textId="77777777" w:rsidR="00AE25C5" w:rsidRPr="0075495D" w:rsidRDefault="00AE25C5" w:rsidP="00AE25C5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75495D">
              <w:rPr>
                <w:b/>
                <w:bCs/>
                <w:color w:val="1F4E79"/>
                <w:sz w:val="19"/>
                <w:szCs w:val="19"/>
              </w:rPr>
              <w:t xml:space="preserve">SPECIFICHE 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DEL </w:t>
            </w:r>
            <w:r w:rsidRPr="0075495D">
              <w:rPr>
                <w:b/>
                <w:bCs/>
                <w:color w:val="1F4E79"/>
                <w:sz w:val="19"/>
                <w:szCs w:val="19"/>
              </w:rPr>
              <w:t>PARTECIPANTE</w:t>
            </w:r>
          </w:p>
          <w:p w14:paraId="024D0A9F" w14:textId="110611ED" w:rsidR="00B70D14" w:rsidRPr="00024804" w:rsidRDefault="00EB0EE6" w:rsidP="0002480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B70D14">
              <w:rPr>
                <w:b/>
                <w:bCs/>
                <w:color w:val="1F4E79"/>
                <w:sz w:val="19"/>
                <w:szCs w:val="19"/>
              </w:rPr>
              <w:t>A</w:t>
            </w:r>
            <w:r w:rsidRPr="00E21D1D">
              <w:rPr>
                <w:b/>
                <w:bCs/>
                <w:color w:val="1F4E79"/>
                <w:sz w:val="19"/>
                <w:szCs w:val="19"/>
              </w:rPr>
              <w:t>ccordo Stato Regioni 17/04/20205</w:t>
            </w:r>
          </w:p>
        </w:tc>
        <w:tc>
          <w:tcPr>
            <w:tcW w:w="3963" w:type="dxa"/>
            <w:vAlign w:val="center"/>
          </w:tcPr>
          <w:p w14:paraId="3B508210" w14:textId="2384591C" w:rsidR="008E09FB" w:rsidRDefault="008E09FB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CFRLAB</w:t>
            </w:r>
          </w:p>
          <w:p w14:paraId="0973F5BB" w14:textId="4819635F" w:rsidR="00EB0EE6" w:rsidRPr="004D1EFA" w:rsidRDefault="00EB0EE6" w:rsidP="00024804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FASE PLAN</w:t>
            </w:r>
          </w:p>
          <w:p w14:paraId="609D2C9C" w14:textId="7233607B" w:rsidR="008E09FB" w:rsidRPr="008E09FB" w:rsidRDefault="00B70D14" w:rsidP="008E09FB">
            <w:pPr>
              <w:jc w:val="center"/>
              <w:rPr>
                <w:color w:val="1F4E79"/>
                <w:sz w:val="19"/>
                <w:szCs w:val="19"/>
              </w:rPr>
            </w:pPr>
            <w:proofErr w:type="spellStart"/>
            <w:r w:rsidRPr="008E09FB">
              <w:rPr>
                <w:color w:val="1F4E79"/>
                <w:sz w:val="19"/>
                <w:szCs w:val="19"/>
              </w:rPr>
              <w:t>Rev</w:t>
            </w:r>
            <w:proofErr w:type="spellEnd"/>
            <w:r w:rsidRPr="008E09FB">
              <w:rPr>
                <w:color w:val="1F4E79"/>
                <w:sz w:val="19"/>
                <w:szCs w:val="19"/>
              </w:rPr>
              <w:t xml:space="preserve"> 00 </w:t>
            </w:r>
            <w:r w:rsidR="008E09FB" w:rsidRPr="008E09FB">
              <w:rPr>
                <w:color w:val="1F4E79"/>
                <w:sz w:val="19"/>
                <w:szCs w:val="19"/>
              </w:rPr>
              <w:t>–</w:t>
            </w:r>
            <w:r w:rsidRPr="008E09FB">
              <w:rPr>
                <w:color w:val="1F4E79"/>
                <w:sz w:val="19"/>
                <w:szCs w:val="19"/>
              </w:rPr>
              <w:t xml:space="preserve"> 2026</w:t>
            </w:r>
          </w:p>
        </w:tc>
      </w:tr>
    </w:tbl>
    <w:p w14:paraId="63FCF1EA" w14:textId="77777777" w:rsidR="00B70D14" w:rsidRDefault="00B70D14" w:rsidP="007E4EB4">
      <w:pPr>
        <w:spacing w:line="6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8551"/>
      </w:tblGrid>
      <w:tr w:rsidR="00B70D14" w:rsidRPr="007E4EB4" w14:paraId="30217C47" w14:textId="77777777" w:rsidTr="009C0CFA">
        <w:tc>
          <w:tcPr>
            <w:tcW w:w="8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5AF81F" w14:textId="4AA92A6E" w:rsidR="00B70D14" w:rsidRPr="000F6866" w:rsidRDefault="00C126BD" w:rsidP="00B70D14">
            <w:pPr>
              <w:jc w:val="center"/>
              <w:rPr>
                <w:sz w:val="22"/>
                <w:szCs w:val="22"/>
              </w:rPr>
            </w:pPr>
            <w:r w:rsidRPr="000F6866">
              <w:rPr>
                <w:color w:val="1F4E79"/>
                <w:sz w:val="22"/>
                <w:szCs w:val="22"/>
              </w:rPr>
              <w:t>CORSO</w:t>
            </w:r>
          </w:p>
        </w:tc>
        <w:tc>
          <w:tcPr>
            <w:tcW w:w="87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D7EAD" w14:textId="63AB4450" w:rsidR="00B70D14" w:rsidRPr="007E4EB4" w:rsidRDefault="00ED5074" w:rsidP="00B70D14">
            <w:pPr>
              <w:jc w:val="center"/>
              <w:rPr>
                <w:sz w:val="22"/>
                <w:szCs w:val="22"/>
              </w:rPr>
            </w:pPr>
            <w:r w:rsidRPr="00634EA7">
              <w:rPr>
                <w:b/>
                <w:bCs/>
                <w:color w:val="1F4E79"/>
                <w:sz w:val="22"/>
                <w:szCs w:val="22"/>
              </w:rPr>
              <w:t>Lavoratori addetti alla conduzione di Carrelli Elevatori Semoventi con conducente a bordo: Carrelli Industriali Semoventi</w:t>
            </w:r>
          </w:p>
        </w:tc>
      </w:tr>
    </w:tbl>
    <w:p w14:paraId="53FA55C9" w14:textId="77777777" w:rsidR="00B70D14" w:rsidRDefault="00B70D14" w:rsidP="00B70D14">
      <w:pPr>
        <w:spacing w:line="60" w:lineRule="exact"/>
      </w:pPr>
    </w:p>
    <w:p w14:paraId="7EA66076" w14:textId="77777777" w:rsidR="00AE25C5" w:rsidRPr="00F57F79" w:rsidRDefault="00AE25C5" w:rsidP="00AE25C5">
      <w:pPr>
        <w:shd w:val="clear" w:color="auto" w:fill="FFF2CC"/>
        <w:spacing w:before="60" w:after="100" w:line="200" w:lineRule="exact"/>
        <w:jc w:val="both"/>
        <w:rPr>
          <w:color w:val="80340D" w:themeColor="accent2" w:themeShade="80"/>
          <w:sz w:val="17"/>
          <w:szCs w:val="17"/>
        </w:rPr>
      </w:pPr>
      <w:r w:rsidRPr="00F57F79">
        <w:rPr>
          <w:color w:val="80340D" w:themeColor="accent2" w:themeShade="80"/>
          <w:sz w:val="17"/>
          <w:szCs w:val="17"/>
        </w:rPr>
        <w:t xml:space="preserve">Le informazioni raccolte sono utilizzate da CFRLAB per profilare i contesti prevalenti dei partecipanti e rendere la formazione specifica in relazione ai rischi ed al contesto nel quale essi operano. </w:t>
      </w:r>
      <w:r w:rsidRPr="00F57F79">
        <w:rPr>
          <w:b/>
          <w:bCs/>
          <w:color w:val="80340D" w:themeColor="accent2" w:themeShade="80"/>
          <w:sz w:val="17"/>
          <w:szCs w:val="17"/>
        </w:rPr>
        <w:t>La formazione</w:t>
      </w:r>
      <w:r w:rsidRPr="00F57F79">
        <w:rPr>
          <w:color w:val="80340D" w:themeColor="accent2" w:themeShade="80"/>
          <w:sz w:val="17"/>
          <w:szCs w:val="17"/>
        </w:rPr>
        <w:t xml:space="preserve">, </w:t>
      </w:r>
      <w:r w:rsidRPr="00F57F79">
        <w:rPr>
          <w:b/>
          <w:bCs/>
          <w:color w:val="80340D" w:themeColor="accent2" w:themeShade="80"/>
          <w:sz w:val="17"/>
          <w:szCs w:val="17"/>
        </w:rPr>
        <w:t>che comunque sarà erogata nel rispetto degli obiettivi e del programma didattico previsto dall’Accordo Stato Regioni del 17/04/2025</w:t>
      </w:r>
      <w:r w:rsidRPr="00F57F79">
        <w:rPr>
          <w:color w:val="80340D" w:themeColor="accent2" w:themeShade="80"/>
          <w:sz w:val="17"/>
          <w:szCs w:val="17"/>
        </w:rPr>
        <w:t>, non sostituisce l’informazione, l’addestramento e le istruzioni operative specifiche che il Datore di Lavoro deve garantire in relazione alla singola attrezzatura, al reparto, alle procedure aziendali e ai rischi specifici valutati nel DVR.</w:t>
      </w:r>
    </w:p>
    <w:p w14:paraId="6B98F54F" w14:textId="77777777" w:rsidR="008D17BF" w:rsidRPr="001D60FA" w:rsidRDefault="008D17BF" w:rsidP="008D17BF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SEZIONE A - </w:t>
      </w:r>
      <w:r w:rsidRPr="001D60FA">
        <w:rPr>
          <w:b/>
          <w:bCs/>
          <w:color w:val="1F4E79"/>
          <w:sz w:val="24"/>
          <w:szCs w:val="24"/>
        </w:rPr>
        <w:t>AZIENDA</w:t>
      </w:r>
    </w:p>
    <w:p w14:paraId="6C13920A" w14:textId="77777777" w:rsidR="00B70D14" w:rsidRDefault="00B70D14" w:rsidP="00813B59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115"/>
        <w:gridCol w:w="5798"/>
      </w:tblGrid>
      <w:tr w:rsidR="001D60FA" w14:paraId="2A6C45B8" w14:textId="77777777" w:rsidTr="009C0CFA">
        <w:trPr>
          <w:tblHeader/>
        </w:trPr>
        <w:tc>
          <w:tcPr>
            <w:tcW w:w="72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F2995B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311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F1DFB3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Informazione richiesta</w:t>
            </w:r>
          </w:p>
        </w:tc>
        <w:tc>
          <w:tcPr>
            <w:tcW w:w="5798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1F8CE0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1D60FA" w14:paraId="7930C038" w14:textId="77777777" w:rsidTr="009C0CFA">
        <w:trPr>
          <w:trHeight w:val="234"/>
        </w:trPr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BB5D3E" w14:textId="77777777" w:rsidR="001D60FA" w:rsidRDefault="001D60FA" w:rsidP="00944F6A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F4CC3F" w14:textId="59087D81" w:rsidR="001D60FA" w:rsidRDefault="007E4EB4" w:rsidP="000B208D">
            <w:r>
              <w:rPr>
                <w:color w:val="1A1A1A"/>
              </w:rPr>
              <w:t>Denominazione azienda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C539E" w14:textId="77777777" w:rsidR="001D60FA" w:rsidRDefault="001D60FA" w:rsidP="00BE3E57"/>
        </w:tc>
      </w:tr>
      <w:tr w:rsidR="00A829F4" w14:paraId="5756577E" w14:textId="77777777" w:rsidTr="009C0CFA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DA4A2" w14:textId="6C9BA7CE" w:rsidR="00A829F4" w:rsidRDefault="007E4EB4" w:rsidP="00A829F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A2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619C43" w14:textId="17B70EB3" w:rsidR="00A829F4" w:rsidRDefault="009C0CFA" w:rsidP="00A829F4">
            <w:pPr>
              <w:rPr>
                <w:color w:val="1A1A1A"/>
              </w:rPr>
            </w:pPr>
            <w:r>
              <w:rPr>
                <w:color w:val="1A1A1A"/>
              </w:rPr>
              <w:t>Attività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4A623" w14:textId="77777777" w:rsidR="00A829F4" w:rsidRDefault="00A829F4" w:rsidP="00A829F4"/>
        </w:tc>
      </w:tr>
      <w:tr w:rsidR="00A829F4" w14:paraId="3A583729" w14:textId="77777777" w:rsidTr="009C0CFA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C9530E" w14:textId="42F61D48" w:rsidR="00A829F4" w:rsidRDefault="007E4EB4" w:rsidP="00A829F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A3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3FD01" w14:textId="256EDCCF" w:rsidR="00A829F4" w:rsidRDefault="009C0CFA" w:rsidP="00A829F4">
            <w:pPr>
              <w:rPr>
                <w:color w:val="1A1A1A"/>
              </w:rPr>
            </w:pPr>
            <w:r>
              <w:rPr>
                <w:color w:val="1A1A1A"/>
              </w:rPr>
              <w:t>Sito internet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8DDCB2" w14:textId="77777777" w:rsidR="00A829F4" w:rsidRDefault="00A829F4" w:rsidP="00A829F4"/>
        </w:tc>
      </w:tr>
    </w:tbl>
    <w:p w14:paraId="0689684E" w14:textId="77777777" w:rsidR="00AB1CEA" w:rsidRDefault="00AB1CEA" w:rsidP="007E4EB4">
      <w:pPr>
        <w:spacing w:line="80" w:lineRule="exact"/>
      </w:pPr>
    </w:p>
    <w:p w14:paraId="5A57BE29" w14:textId="77777777" w:rsidR="00C4427C" w:rsidRDefault="00C4427C" w:rsidP="007E4EB4">
      <w:pPr>
        <w:spacing w:line="80" w:lineRule="exact"/>
      </w:pPr>
    </w:p>
    <w:p w14:paraId="1182D7AD" w14:textId="7D91061B" w:rsidR="007E4EB4" w:rsidRPr="001D60FA" w:rsidRDefault="007E4EB4" w:rsidP="007E4EB4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SEZIONE </w:t>
      </w:r>
      <w:r w:rsidR="00F25530">
        <w:rPr>
          <w:b/>
          <w:bCs/>
          <w:color w:val="1F4E79"/>
          <w:sz w:val="24"/>
          <w:szCs w:val="24"/>
        </w:rPr>
        <w:t>C</w:t>
      </w:r>
      <w:r>
        <w:rPr>
          <w:b/>
          <w:bCs/>
          <w:color w:val="1F4E79"/>
          <w:sz w:val="24"/>
          <w:szCs w:val="24"/>
        </w:rPr>
        <w:t xml:space="preserve"> – </w:t>
      </w:r>
      <w:r w:rsidR="00CD66C0">
        <w:rPr>
          <w:b/>
          <w:bCs/>
          <w:color w:val="1F4E79"/>
          <w:sz w:val="24"/>
          <w:szCs w:val="24"/>
        </w:rPr>
        <w:t>ELEMENTI CARATTERISTICI</w:t>
      </w:r>
    </w:p>
    <w:p w14:paraId="710FE4D3" w14:textId="77777777" w:rsidR="007E4EB4" w:rsidRDefault="007E4EB4" w:rsidP="007E4EB4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103"/>
        <w:gridCol w:w="6810"/>
      </w:tblGrid>
      <w:tr w:rsidR="007E4EB4" w14:paraId="58739800" w14:textId="77777777" w:rsidTr="002A577C">
        <w:trPr>
          <w:tblHeader/>
        </w:trPr>
        <w:tc>
          <w:tcPr>
            <w:tcW w:w="72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9AF7C2" w14:textId="77777777" w:rsidR="007E4EB4" w:rsidRDefault="007E4EB4" w:rsidP="00057B01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2103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1FB2B4" w14:textId="6EAF269E" w:rsidR="007E4EB4" w:rsidRDefault="00335842" w:rsidP="00057B01">
            <w:pPr>
              <w:jc w:val="center"/>
            </w:pPr>
            <w:r>
              <w:rPr>
                <w:b/>
                <w:bCs/>
                <w:color w:val="1F4E79"/>
              </w:rPr>
              <w:t>Caratteristiche</w:t>
            </w:r>
            <w:r w:rsidR="007E4EB4">
              <w:rPr>
                <w:b/>
                <w:bCs/>
                <w:color w:val="1F4E79"/>
              </w:rPr>
              <w:t xml:space="preserve"> </w:t>
            </w:r>
          </w:p>
        </w:tc>
        <w:tc>
          <w:tcPr>
            <w:tcW w:w="681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178C71" w14:textId="77777777" w:rsidR="007E4EB4" w:rsidRDefault="007E4EB4" w:rsidP="00057B01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7E4EB4" w14:paraId="5884F55F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9B26BE" w14:textId="1AD3B0F2" w:rsidR="007E4EB4" w:rsidRDefault="00F25530" w:rsidP="00057B01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7E4EB4">
              <w:rPr>
                <w:b/>
                <w:bCs/>
                <w:color w:val="1F4E79"/>
                <w:sz w:val="19"/>
                <w:szCs w:val="19"/>
              </w:rPr>
              <w:t>1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2A32B3" w14:textId="66BB5ECC" w:rsidR="007E4EB4" w:rsidRDefault="00800126" w:rsidP="003B1AFA">
            <w:pPr>
              <w:jc w:val="center"/>
            </w:pPr>
            <w:r>
              <w:t>Tipologia di utilizzo prevista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8AF75C" w14:textId="480013B9" w:rsidR="00292B94" w:rsidRDefault="00EE195E" w:rsidP="00E43FB6">
            <w:pPr>
              <w:spacing w:line="280" w:lineRule="exact"/>
              <w:rPr>
                <w:color w:val="1A1A1A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33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4E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r w:rsidR="00800126">
              <w:t>Movimentazione pallet</w:t>
            </w:r>
            <w:r w:rsidR="00280CED">
              <w:t xml:space="preserve"> </w:t>
            </w:r>
            <w:r w:rsidR="00292B94">
              <w:t xml:space="preserve"> </w:t>
            </w:r>
            <w:r w:rsidR="00CC184E"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8914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D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r w:rsidR="00800126">
              <w:rPr>
                <w:color w:val="1A1A1A"/>
                <w:sz w:val="19"/>
                <w:szCs w:val="19"/>
              </w:rPr>
              <w:t>Carico/scarico camion</w:t>
            </w:r>
            <w:r w:rsidR="00292B94">
              <w:rPr>
                <w:color w:val="1A1A1A"/>
                <w:sz w:val="19"/>
                <w:szCs w:val="19"/>
              </w:rPr>
              <w:t xml:space="preserve">  </w:t>
            </w:r>
            <w:r w:rsidR="00292B94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7616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94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92B94">
              <w:rPr>
                <w:color w:val="1A1A1A"/>
                <w:sz w:val="19"/>
                <w:szCs w:val="19"/>
              </w:rPr>
              <w:t xml:space="preserve"> Stoccaggio   </w:t>
            </w:r>
          </w:p>
          <w:p w14:paraId="49E7B12D" w14:textId="4AE3D842" w:rsidR="007E4EB4" w:rsidRDefault="00EE195E" w:rsidP="00E43FB6">
            <w:pPr>
              <w:spacing w:line="280" w:lineRule="exact"/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1340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4E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r w:rsidR="00800126">
              <w:rPr>
                <w:color w:val="1A1A1A"/>
                <w:sz w:val="19"/>
                <w:szCs w:val="19"/>
              </w:rPr>
              <w:t xml:space="preserve">Alimentazione </w:t>
            </w:r>
            <w:r w:rsidR="00F6131E">
              <w:rPr>
                <w:color w:val="1A1A1A"/>
                <w:sz w:val="19"/>
                <w:szCs w:val="19"/>
              </w:rPr>
              <w:t xml:space="preserve">bordo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9405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4E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r w:rsidR="00800126">
              <w:rPr>
                <w:color w:val="1A1A1A"/>
                <w:sz w:val="19"/>
                <w:szCs w:val="19"/>
              </w:rPr>
              <w:t>Picking</w:t>
            </w:r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r w:rsidR="00292B94">
              <w:rPr>
                <w:color w:val="1A1A1A"/>
                <w:sz w:val="19"/>
                <w:szCs w:val="19"/>
              </w:rPr>
              <w:t xml:space="preserve"> </w:t>
            </w:r>
            <w:r w:rsidR="00CC184E">
              <w:rPr>
                <w:color w:val="1A1A1A"/>
                <w:sz w:val="19"/>
                <w:szCs w:val="19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5977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4E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184E">
              <w:rPr>
                <w:color w:val="1A1A1A"/>
                <w:sz w:val="19"/>
                <w:szCs w:val="19"/>
              </w:rPr>
              <w:t xml:space="preserve">  </w:t>
            </w:r>
            <w:r w:rsidR="00800126">
              <w:rPr>
                <w:color w:val="1A1A1A"/>
                <w:sz w:val="19"/>
                <w:szCs w:val="19"/>
              </w:rPr>
              <w:t>Movimentazione materiali lunghi</w:t>
            </w:r>
            <w:r w:rsidR="00CC184E">
              <w:rPr>
                <w:color w:val="1A1A1A"/>
                <w:sz w:val="19"/>
                <w:szCs w:val="19"/>
              </w:rPr>
              <w:t xml:space="preserve">   </w:t>
            </w:r>
          </w:p>
        </w:tc>
      </w:tr>
      <w:tr w:rsidR="007E4EB4" w14:paraId="32C25289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C6182C" w14:textId="6A97CEC8" w:rsidR="007E4EB4" w:rsidRDefault="00F25530" w:rsidP="00057B0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7E4EB4">
              <w:rPr>
                <w:b/>
                <w:bCs/>
                <w:color w:val="1F4E79"/>
                <w:sz w:val="19"/>
                <w:szCs w:val="19"/>
              </w:rPr>
              <w:t>2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9A47F1" w14:textId="0A2C0396" w:rsidR="006441F8" w:rsidRDefault="005374CB" w:rsidP="003B1AFA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Frequenza d’uso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C6E169" w14:textId="7AA51A95" w:rsidR="007E4EB4" w:rsidRDefault="00EE195E" w:rsidP="00E43FB6">
            <w:pPr>
              <w:spacing w:line="280" w:lineRule="exact"/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022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C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374CB">
              <w:rPr>
                <w:color w:val="1A1A1A"/>
                <w:sz w:val="19"/>
                <w:szCs w:val="19"/>
              </w:rPr>
              <w:t xml:space="preserve"> </w:t>
            </w:r>
            <w:r w:rsidR="005374CB">
              <w:t xml:space="preserve">Saltuaria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8359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C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374CB">
              <w:rPr>
                <w:color w:val="1A1A1A"/>
                <w:sz w:val="19"/>
                <w:szCs w:val="19"/>
              </w:rPr>
              <w:t xml:space="preserve"> Giornaliera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76156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C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374CB">
              <w:rPr>
                <w:color w:val="1A1A1A"/>
                <w:sz w:val="19"/>
                <w:szCs w:val="19"/>
              </w:rPr>
              <w:t xml:space="preserve"> Continuativa su turno  </w:t>
            </w:r>
          </w:p>
        </w:tc>
      </w:tr>
      <w:tr w:rsidR="00253971" w:rsidRPr="006D0BE4" w14:paraId="106E252B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94E245" w14:textId="71926CDF" w:rsidR="00253971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3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B921B1" w14:textId="5F2F734F" w:rsidR="00253971" w:rsidRPr="006D0BE4" w:rsidRDefault="00F6131E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Alimentazione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4E7F15" w14:textId="2505325A" w:rsidR="00253971" w:rsidRPr="006D0BE4" w:rsidRDefault="00EE195E" w:rsidP="00253971">
            <w:pPr>
              <w:spacing w:line="28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4062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</w:t>
            </w:r>
            <w:r w:rsidR="001B0290">
              <w:t xml:space="preserve">Elettrica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7713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Diesel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80874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GPL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0766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1E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F6131E">
              <w:rPr>
                <w:color w:val="1A1A1A"/>
                <w:sz w:val="19"/>
                <w:szCs w:val="19"/>
              </w:rPr>
              <w:t xml:space="preserve"> Ibrida</w:t>
            </w:r>
          </w:p>
        </w:tc>
      </w:tr>
      <w:tr w:rsidR="00253971" w:rsidRPr="006D0BE4" w14:paraId="3327061A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2F24B6" w14:textId="3883DAEF" w:rsidR="00253971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4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A0202D" w14:textId="51DD6670" w:rsidR="00253971" w:rsidRPr="006D0BE4" w:rsidRDefault="0031414B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Portata indicativa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FF31D2" w14:textId="7AA2A4F4" w:rsidR="00253971" w:rsidRPr="006D0BE4" w:rsidRDefault="00EE195E" w:rsidP="00253971">
            <w:pPr>
              <w:spacing w:line="28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4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4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1414B">
              <w:rPr>
                <w:color w:val="1A1A1A"/>
                <w:sz w:val="19"/>
                <w:szCs w:val="19"/>
              </w:rPr>
              <w:t xml:space="preserve"> </w:t>
            </w:r>
            <w:r w:rsidR="0031414B">
              <w:t xml:space="preserve">Fino a 20 q.li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41777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4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1414B">
              <w:rPr>
                <w:color w:val="1A1A1A"/>
                <w:sz w:val="19"/>
                <w:szCs w:val="19"/>
              </w:rPr>
              <w:t xml:space="preserve"> Tra 20 e 50 q.li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6866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4B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1414B">
              <w:rPr>
                <w:color w:val="1A1A1A"/>
                <w:sz w:val="19"/>
                <w:szCs w:val="19"/>
              </w:rPr>
              <w:t xml:space="preserve"> Olt</w:t>
            </w:r>
            <w:r w:rsidR="003E658C">
              <w:rPr>
                <w:color w:val="1A1A1A"/>
                <w:sz w:val="19"/>
                <w:szCs w:val="19"/>
              </w:rPr>
              <w:t>r</w:t>
            </w:r>
            <w:r w:rsidR="0031414B">
              <w:rPr>
                <w:color w:val="1A1A1A"/>
                <w:sz w:val="19"/>
                <w:szCs w:val="19"/>
              </w:rPr>
              <w:t xml:space="preserve">e 50 q.li   </w:t>
            </w:r>
          </w:p>
        </w:tc>
      </w:tr>
      <w:tr w:rsidR="00253971" w:rsidRPr="006D0BE4" w14:paraId="2F8C4401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0811C3" w14:textId="0F6BFB42" w:rsidR="00253971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5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9E5F73" w14:textId="3734BE93" w:rsidR="00253971" w:rsidRPr="006D0BE4" w:rsidRDefault="001B0290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Altezza sollevamento indicativa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C09120" w14:textId="184CF5A9" w:rsidR="00253971" w:rsidRPr="006D0BE4" w:rsidRDefault="00EE195E" w:rsidP="00253971">
            <w:pPr>
              <w:spacing w:line="28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4961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</w:t>
            </w:r>
            <w:r w:rsidR="001B0290">
              <w:t xml:space="preserve">Bassa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8477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Media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653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29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B0290">
              <w:rPr>
                <w:color w:val="1A1A1A"/>
                <w:sz w:val="19"/>
                <w:szCs w:val="19"/>
              </w:rPr>
              <w:t xml:space="preserve"> Alta Scaffalatura   </w:t>
            </w:r>
          </w:p>
        </w:tc>
      </w:tr>
      <w:tr w:rsidR="00FF4D51" w:rsidRPr="006D0BE4" w14:paraId="514268A2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881A93" w14:textId="645B92C1" w:rsidR="00FF4D51" w:rsidRDefault="002A577C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6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7072B6" w14:textId="1FEC41FA" w:rsidR="00FF4D51" w:rsidRPr="006D0BE4" w:rsidRDefault="00155C32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Luoco prevalente di utilizzo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ED8CE1" w14:textId="03372580" w:rsidR="00FF4D51" w:rsidRPr="006D0BE4" w:rsidRDefault="00EE195E" w:rsidP="00253971">
            <w:pPr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78323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3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55C32">
              <w:rPr>
                <w:color w:val="1A1A1A"/>
                <w:sz w:val="19"/>
                <w:szCs w:val="19"/>
              </w:rPr>
              <w:t xml:space="preserve"> </w:t>
            </w:r>
            <w:r w:rsidR="00155C32">
              <w:t xml:space="preserve">Interno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84652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3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55C32">
              <w:rPr>
                <w:color w:val="1A1A1A"/>
                <w:sz w:val="19"/>
                <w:szCs w:val="19"/>
              </w:rPr>
              <w:t xml:space="preserve"> Esterno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6991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3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55C32">
              <w:rPr>
                <w:color w:val="1A1A1A"/>
                <w:sz w:val="19"/>
                <w:szCs w:val="19"/>
              </w:rPr>
              <w:t xml:space="preserve"> Misto   </w:t>
            </w:r>
          </w:p>
        </w:tc>
      </w:tr>
      <w:tr w:rsidR="00FF4D51" w:rsidRPr="006D0BE4" w14:paraId="1BFEFC53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D0196E" w14:textId="01A4B14F" w:rsidR="00FF4D51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7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6C3DEB" w14:textId="44AD3214" w:rsidR="00FF4D51" w:rsidRPr="006D0BE4" w:rsidRDefault="00DC5E3C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Presenza di rampe o pendenze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90399D" w14:textId="3C4AA89F" w:rsidR="00FF4D51" w:rsidRPr="006D0BE4" w:rsidRDefault="00EE195E" w:rsidP="00253971">
            <w:pPr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05018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3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C5E3C">
              <w:rPr>
                <w:color w:val="1A1A1A"/>
                <w:sz w:val="19"/>
                <w:szCs w:val="19"/>
              </w:rPr>
              <w:t xml:space="preserve"> </w:t>
            </w:r>
            <w:r w:rsidR="00DC5E3C">
              <w:t xml:space="preserve">Assente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8038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3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C5E3C">
              <w:rPr>
                <w:color w:val="1A1A1A"/>
                <w:sz w:val="19"/>
                <w:szCs w:val="19"/>
              </w:rPr>
              <w:t xml:space="preserve"> Occasionale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2986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3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C5E3C">
              <w:rPr>
                <w:color w:val="1A1A1A"/>
                <w:sz w:val="19"/>
                <w:szCs w:val="19"/>
              </w:rPr>
              <w:t xml:space="preserve"> Frequente   </w:t>
            </w:r>
          </w:p>
        </w:tc>
      </w:tr>
      <w:tr w:rsidR="00FF4D51" w:rsidRPr="006D0BE4" w14:paraId="7A0C5934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27A07A" w14:textId="057EA1A8" w:rsidR="00FF4D51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8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4433C5" w14:textId="0E62AB3D" w:rsidR="00FF4D51" w:rsidRPr="006D0BE4" w:rsidRDefault="00AA2883" w:rsidP="00253971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Presenza di portoni, varchi, strettoie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830965" w14:textId="6D49C183" w:rsidR="00FF4D51" w:rsidRPr="006D0BE4" w:rsidRDefault="00EE195E" w:rsidP="00253971">
            <w:pPr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867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83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A2883">
              <w:rPr>
                <w:color w:val="1A1A1A"/>
                <w:sz w:val="19"/>
                <w:szCs w:val="19"/>
              </w:rPr>
              <w:t xml:space="preserve"> </w:t>
            </w:r>
            <w:r w:rsidR="00AA2883">
              <w:t xml:space="preserve">SI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7518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83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A2883">
              <w:rPr>
                <w:color w:val="1A1A1A"/>
                <w:sz w:val="19"/>
                <w:szCs w:val="19"/>
              </w:rPr>
              <w:t xml:space="preserve"> NO  </w:t>
            </w:r>
          </w:p>
        </w:tc>
      </w:tr>
      <w:tr w:rsidR="00FF4D51" w:rsidRPr="006D0BE4" w14:paraId="195BF43E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B6B791" w14:textId="03EC0026" w:rsidR="00FF4D51" w:rsidRPr="002A577C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9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ACFA77" w14:textId="7B08FF2B" w:rsidR="00FF4D51" w:rsidRPr="002A577C" w:rsidRDefault="00006800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Tipologia</w:t>
            </w:r>
            <w:r w:rsidR="00AA2883" w:rsidRPr="002A577C">
              <w:rPr>
                <w:color w:val="1A1A1A"/>
              </w:rPr>
              <w:t xml:space="preserve"> di scaffalature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1150F8" w14:textId="4A73DD4B" w:rsidR="00FF4D51" w:rsidRPr="002A577C" w:rsidRDefault="00EE195E" w:rsidP="00253971">
            <w:pPr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45408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</w:t>
            </w:r>
            <w:r w:rsidR="00664F9E" w:rsidRPr="002A577C">
              <w:rPr>
                <w:color w:val="1A1A1A"/>
              </w:rPr>
              <w:t>Basse</w:t>
            </w:r>
            <w:r w:rsidR="00664F9E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7353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Medie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964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Alte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739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83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A2883" w:rsidRPr="002A577C">
              <w:rPr>
                <w:color w:val="1A1A1A"/>
                <w:sz w:val="19"/>
                <w:szCs w:val="19"/>
              </w:rPr>
              <w:t xml:space="preserve"> Cantilever</w:t>
            </w:r>
          </w:p>
        </w:tc>
      </w:tr>
      <w:tr w:rsidR="00FF4D51" w:rsidRPr="006D0BE4" w14:paraId="416DB145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4FF6E6" w14:textId="7A640018" w:rsidR="00FF4D51" w:rsidRPr="002A577C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D70C2E" w:rsidRPr="002A577C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0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BFAEA4" w14:textId="2426BE0C" w:rsidR="00FF4D51" w:rsidRPr="002A577C" w:rsidRDefault="00AA2883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Area d</w:t>
            </w:r>
            <w:r w:rsidR="00CB4D65">
              <w:rPr>
                <w:color w:val="1A1A1A"/>
              </w:rPr>
              <w:t xml:space="preserve">i </w:t>
            </w:r>
            <w:r w:rsidRPr="002A577C">
              <w:rPr>
                <w:color w:val="1A1A1A"/>
              </w:rPr>
              <w:t>carico/scarico automezzi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9BC8A9" w14:textId="785CC3B5" w:rsidR="00FF4D51" w:rsidRPr="002A577C" w:rsidRDefault="00EE195E" w:rsidP="00253971">
            <w:pPr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4375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83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A2883" w:rsidRPr="002A577C">
              <w:rPr>
                <w:color w:val="1A1A1A"/>
                <w:sz w:val="19"/>
                <w:szCs w:val="19"/>
              </w:rPr>
              <w:t xml:space="preserve"> </w:t>
            </w:r>
            <w:r w:rsidR="00AA2883" w:rsidRPr="002A577C">
              <w:t xml:space="preserve">SI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290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83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A2883" w:rsidRPr="002A577C">
              <w:rPr>
                <w:color w:val="1A1A1A"/>
                <w:sz w:val="19"/>
                <w:szCs w:val="19"/>
              </w:rPr>
              <w:t xml:space="preserve"> NO  </w:t>
            </w:r>
          </w:p>
        </w:tc>
      </w:tr>
      <w:tr w:rsidR="00AA2883" w:rsidRPr="006D0BE4" w14:paraId="0EF992F0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256835" w14:textId="5342C7CB" w:rsidR="00AA2883" w:rsidRPr="002A577C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485114" w:rsidRPr="002A577C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1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1BAA3F" w14:textId="7D574370" w:rsidR="00AA2883" w:rsidRPr="002A577C" w:rsidRDefault="005220FB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Aree promiscue pedoni/carrelli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5F096E" w14:textId="07E9B83F" w:rsidR="00AA2883" w:rsidRPr="002A577C" w:rsidRDefault="00EE195E" w:rsidP="00253971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2281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</w:t>
            </w:r>
            <w:r w:rsidR="005220FB" w:rsidRPr="002A577C">
              <w:t xml:space="preserve">SI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6660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NO  </w:t>
            </w:r>
          </w:p>
        </w:tc>
      </w:tr>
      <w:tr w:rsidR="00AA2883" w:rsidRPr="006D0BE4" w14:paraId="7E983737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00D8F9" w14:textId="0D3BA79B" w:rsidR="00AA2883" w:rsidRPr="002A577C" w:rsidRDefault="00F25530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D70C2E" w:rsidRPr="002A577C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2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90866C" w14:textId="36F24C7C" w:rsidR="00AA2883" w:rsidRPr="002A577C" w:rsidRDefault="005220FB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Presen</w:t>
            </w:r>
            <w:r w:rsidR="00CB4D65">
              <w:rPr>
                <w:color w:val="1A1A1A"/>
              </w:rPr>
              <w:t>z</w:t>
            </w:r>
            <w:r w:rsidRPr="002A577C">
              <w:rPr>
                <w:color w:val="1A1A1A"/>
              </w:rPr>
              <w:t xml:space="preserve">a di ostacoli fissi o </w:t>
            </w:r>
            <w:r w:rsidR="00D70C2E" w:rsidRPr="002A577C">
              <w:rPr>
                <w:color w:val="1A1A1A"/>
              </w:rPr>
              <w:t>mobili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81BF65" w14:textId="7AAD033D" w:rsidR="00AA2883" w:rsidRPr="002A577C" w:rsidRDefault="00EE195E" w:rsidP="00253971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5154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</w:t>
            </w:r>
            <w:r w:rsidR="005220FB" w:rsidRPr="002A577C">
              <w:rPr>
                <w:color w:val="1A1A1A"/>
              </w:rPr>
              <w:t>Colonne</w:t>
            </w:r>
            <w:r w:rsidR="005220FB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9646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Macchine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5007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Materiali a bordo linea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9584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0F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20FB" w:rsidRPr="002A577C">
              <w:rPr>
                <w:color w:val="1A1A1A"/>
                <w:sz w:val="19"/>
                <w:szCs w:val="19"/>
              </w:rPr>
              <w:t xml:space="preserve"> Portoni rapidi</w:t>
            </w:r>
          </w:p>
        </w:tc>
      </w:tr>
      <w:tr w:rsidR="00AA2883" w:rsidRPr="006D0BE4" w14:paraId="772C68D8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A40C6C" w14:textId="53000EC5" w:rsidR="00AA2883" w:rsidRPr="002A577C" w:rsidRDefault="00C44F44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3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7D5962" w14:textId="641E08BC" w:rsidR="00AA2883" w:rsidRPr="002A577C" w:rsidRDefault="00D70C2E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Tipologia prevalente di carichi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DAEFBF" w14:textId="525C84C4" w:rsidR="00AA2883" w:rsidRPr="002A577C" w:rsidRDefault="00EE195E" w:rsidP="00253971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35249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color w:val="1A1A1A"/>
                <w:sz w:val="19"/>
                <w:szCs w:val="19"/>
              </w:rPr>
              <w:t xml:space="preserve"> </w:t>
            </w:r>
            <w:r w:rsidR="004D260A" w:rsidRPr="002A577C">
              <w:rPr>
                <w:color w:val="1A1A1A"/>
              </w:rPr>
              <w:t>Pallet</w:t>
            </w:r>
            <w:r w:rsidR="004D260A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2809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color w:val="1A1A1A"/>
                <w:sz w:val="19"/>
                <w:szCs w:val="19"/>
              </w:rPr>
              <w:t xml:space="preserve"> Cassoni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22730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color w:val="1A1A1A"/>
                <w:sz w:val="19"/>
                <w:szCs w:val="19"/>
              </w:rPr>
              <w:t xml:space="preserve"> Bobine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0760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color w:val="1A1A1A"/>
                <w:sz w:val="19"/>
                <w:szCs w:val="19"/>
              </w:rPr>
              <w:t xml:space="preserve"> Contenitori metallici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02482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4D260A" w:rsidRPr="002A577C">
              <w:rPr>
                <w:color w:val="1A1A1A"/>
                <w:sz w:val="19"/>
                <w:szCs w:val="19"/>
              </w:rPr>
              <w:t xml:space="preserve">Stampi </w:t>
            </w:r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8978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4D260A" w:rsidRPr="002A577C">
              <w:rPr>
                <w:color w:val="1A1A1A"/>
                <w:sz w:val="19"/>
                <w:szCs w:val="19"/>
              </w:rPr>
              <w:t xml:space="preserve">Fasci  </w:t>
            </w:r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81892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4D260A" w:rsidRPr="002A577C">
              <w:rPr>
                <w:color w:val="1A1A1A"/>
                <w:sz w:val="19"/>
                <w:szCs w:val="19"/>
              </w:rPr>
              <w:t xml:space="preserve">Profili </w:t>
            </w:r>
            <w:r w:rsidR="0024554A">
              <w:rPr>
                <w:color w:val="1A1A1A"/>
                <w:sz w:val="19"/>
                <w:szCs w:val="19"/>
              </w:rPr>
              <w:t xml:space="preserve"> </w:t>
            </w:r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755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color w:val="1A1A1A"/>
                <w:sz w:val="19"/>
                <w:szCs w:val="19"/>
              </w:rPr>
              <w:t xml:space="preserve"> Big Bag</w:t>
            </w:r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7469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0A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D260A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4D260A" w:rsidRPr="002A577C">
              <w:rPr>
                <w:color w:val="1A1A1A"/>
                <w:sz w:val="19"/>
                <w:szCs w:val="19"/>
              </w:rPr>
              <w:t>Materiali lunghi</w:t>
            </w:r>
          </w:p>
        </w:tc>
      </w:tr>
      <w:tr w:rsidR="00D70C2E" w:rsidRPr="006D0BE4" w14:paraId="266D3A2B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F205AD" w14:textId="6B3285FE" w:rsidR="00D70C2E" w:rsidRPr="002A577C" w:rsidRDefault="00C44F44" w:rsidP="00253971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4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D08E06" w14:textId="545BD8A8" w:rsidR="00D70C2E" w:rsidRPr="002A577C" w:rsidRDefault="00664F9E" w:rsidP="00253971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 xml:space="preserve">Dimensioni/Ingombri particolari 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E53D4A" w14:textId="09813F22" w:rsidR="00D70C2E" w:rsidRPr="002A577C" w:rsidRDefault="00EE195E" w:rsidP="00253971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2754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</w:t>
            </w:r>
            <w:r w:rsidR="00664F9E" w:rsidRPr="002A577C">
              <w:rPr>
                <w:color w:val="1A1A1A"/>
              </w:rPr>
              <w:t>Carichi alti</w:t>
            </w:r>
            <w:r w:rsidR="00664F9E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2915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Larghi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57585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color w:val="1A1A1A"/>
                <w:sz w:val="19"/>
                <w:szCs w:val="19"/>
              </w:rPr>
              <w:t xml:space="preserve"> Lunghi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294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9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64F9E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664F9E" w:rsidRPr="002A577C">
              <w:rPr>
                <w:color w:val="1A1A1A"/>
                <w:sz w:val="19"/>
                <w:szCs w:val="19"/>
              </w:rPr>
              <w:t>Instabili</w:t>
            </w:r>
          </w:p>
        </w:tc>
      </w:tr>
      <w:tr w:rsidR="00803F62" w:rsidRPr="006D0BE4" w14:paraId="5F1F7CBB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E03404" w14:textId="4299BA7C" w:rsidR="00803F62" w:rsidRPr="002A577C" w:rsidRDefault="00C44F44" w:rsidP="00803F62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2A577C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5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385ABC" w14:textId="6E9AE205" w:rsidR="00803F62" w:rsidRPr="002A577C" w:rsidRDefault="00803F62" w:rsidP="00803F62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Stabilità del carico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FDE3F9" w14:textId="3934BB8D" w:rsidR="00803F62" w:rsidRPr="002A577C" w:rsidRDefault="00EE195E" w:rsidP="00803F62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6988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62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03F62" w:rsidRPr="002A577C">
              <w:rPr>
                <w:color w:val="1A1A1A"/>
                <w:sz w:val="19"/>
                <w:szCs w:val="19"/>
              </w:rPr>
              <w:t xml:space="preserve"> </w:t>
            </w:r>
            <w:r w:rsidR="00803F62" w:rsidRPr="002A577C">
              <w:rPr>
                <w:color w:val="1A1A1A"/>
              </w:rPr>
              <w:t>Regolare</w:t>
            </w:r>
            <w:r w:rsidR="00803F62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8310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62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03F62" w:rsidRPr="002A577C">
              <w:rPr>
                <w:color w:val="1A1A1A"/>
                <w:sz w:val="19"/>
                <w:szCs w:val="19"/>
              </w:rPr>
              <w:t xml:space="preserve"> Variabile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1252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62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03F62" w:rsidRPr="002A577C">
              <w:rPr>
                <w:color w:val="1A1A1A"/>
                <w:sz w:val="19"/>
                <w:szCs w:val="19"/>
              </w:rPr>
              <w:t xml:space="preserve"> Fragile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89913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62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03F62" w:rsidRPr="002A577C">
              <w:rPr>
                <w:color w:val="1A1A1A"/>
                <w:sz w:val="19"/>
                <w:szCs w:val="19"/>
              </w:rPr>
              <w:t xml:space="preserve"> Deformabile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02562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62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03F62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803F62" w:rsidRPr="002A577C">
              <w:rPr>
                <w:color w:val="1A1A1A"/>
                <w:sz w:val="19"/>
                <w:szCs w:val="19"/>
              </w:rPr>
              <w:t>Sfuso</w:t>
            </w:r>
          </w:p>
        </w:tc>
      </w:tr>
      <w:tr w:rsidR="00803F62" w:rsidRPr="006D0BE4" w14:paraId="751659E2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407E57" w14:textId="32DDBC7A" w:rsidR="00803F62" w:rsidRPr="002A577C" w:rsidRDefault="00C44F44" w:rsidP="00803F62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lastRenderedPageBreak/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16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3B948B" w14:textId="205D3EAC" w:rsidR="00803F62" w:rsidRPr="002A577C" w:rsidRDefault="00205D1E" w:rsidP="00803F62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Separazione tra percorsi pedonali e carrelli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BE502B" w14:textId="60C04BCC" w:rsidR="00803F62" w:rsidRPr="002A577C" w:rsidRDefault="00EE195E" w:rsidP="00803F62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3165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D1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05D1E" w:rsidRPr="002A577C">
              <w:rPr>
                <w:color w:val="1A1A1A"/>
                <w:sz w:val="19"/>
                <w:szCs w:val="19"/>
              </w:rPr>
              <w:t xml:space="preserve"> </w:t>
            </w:r>
            <w:r w:rsidR="00205D1E" w:rsidRPr="002A577C">
              <w:rPr>
                <w:color w:val="1A1A1A"/>
              </w:rPr>
              <w:t>Totale</w:t>
            </w:r>
            <w:r w:rsidR="00205D1E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74731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D1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05D1E" w:rsidRPr="002A577C">
              <w:rPr>
                <w:color w:val="1A1A1A"/>
                <w:sz w:val="19"/>
                <w:szCs w:val="19"/>
              </w:rPr>
              <w:t xml:space="preserve"> Parziale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072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D1E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05D1E" w:rsidRPr="002A577C">
              <w:rPr>
                <w:color w:val="1A1A1A"/>
                <w:sz w:val="19"/>
                <w:szCs w:val="19"/>
              </w:rPr>
              <w:t xml:space="preserve"> Assente    </w:t>
            </w:r>
          </w:p>
        </w:tc>
      </w:tr>
      <w:tr w:rsidR="00803F62" w:rsidRPr="006D0BE4" w14:paraId="2E01EA6C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BA8E5B" w14:textId="1E5FAC5C" w:rsidR="00803F62" w:rsidRPr="002A577C" w:rsidRDefault="00C44F44" w:rsidP="00803F62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17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F4240E" w14:textId="4C95E8B7" w:rsidR="00803F62" w:rsidRPr="002A577C" w:rsidRDefault="00205D1E" w:rsidP="00803F62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Presenza di traffico promiscuo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18159C" w14:textId="3833E28D" w:rsidR="00803F62" w:rsidRPr="002A577C" w:rsidRDefault="00EE195E" w:rsidP="00803F62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37068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31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331B" w:rsidRPr="002A577C">
              <w:rPr>
                <w:color w:val="1A1A1A"/>
                <w:sz w:val="19"/>
                <w:szCs w:val="19"/>
              </w:rPr>
              <w:t xml:space="preserve"> </w:t>
            </w:r>
            <w:r w:rsidR="005D331B" w:rsidRPr="002A577C">
              <w:rPr>
                <w:color w:val="1A1A1A"/>
              </w:rPr>
              <w:t>Pedoni</w:t>
            </w:r>
            <w:r w:rsidR="005D331B" w:rsidRPr="002A577C"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52277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31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331B" w:rsidRPr="002A577C">
              <w:rPr>
                <w:color w:val="1A1A1A"/>
                <w:sz w:val="19"/>
                <w:szCs w:val="19"/>
              </w:rPr>
              <w:t xml:space="preserve"> Transpallet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86301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31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331B" w:rsidRPr="002A577C">
              <w:rPr>
                <w:color w:val="1A1A1A"/>
                <w:sz w:val="19"/>
                <w:szCs w:val="19"/>
              </w:rPr>
              <w:t xml:space="preserve"> Camion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2966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31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331B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D331B" w:rsidRPr="002A577C">
              <w:rPr>
                <w:color w:val="1A1A1A"/>
                <w:sz w:val="19"/>
                <w:szCs w:val="19"/>
              </w:rPr>
              <w:t>Autovetture</w:t>
            </w:r>
            <w:r w:rsidR="005D331B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8433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31B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331B" w:rsidRPr="002A577C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D331B" w:rsidRPr="002A577C">
              <w:rPr>
                <w:color w:val="1A1A1A"/>
                <w:sz w:val="19"/>
                <w:szCs w:val="19"/>
              </w:rPr>
              <w:t>Altri mezzi</w:t>
            </w:r>
          </w:p>
        </w:tc>
      </w:tr>
      <w:tr w:rsidR="00205D1E" w:rsidRPr="006D0BE4" w14:paraId="10D80C85" w14:textId="77777777" w:rsidTr="002A577C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11B86F" w14:textId="58695C59" w:rsidR="00205D1E" w:rsidRPr="002A577C" w:rsidRDefault="00C44F44" w:rsidP="00803F62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2A577C">
              <w:rPr>
                <w:b/>
                <w:bCs/>
                <w:color w:val="1F4E79"/>
                <w:sz w:val="19"/>
                <w:szCs w:val="19"/>
              </w:rPr>
              <w:t>C</w:t>
            </w:r>
            <w:r w:rsidR="001A3160">
              <w:rPr>
                <w:b/>
                <w:bCs/>
                <w:color w:val="1F4E79"/>
                <w:sz w:val="19"/>
                <w:szCs w:val="19"/>
              </w:rPr>
              <w:t>18</w:t>
            </w:r>
          </w:p>
        </w:tc>
        <w:tc>
          <w:tcPr>
            <w:tcW w:w="2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DD66E6" w14:textId="0E7A189A" w:rsidR="00205D1E" w:rsidRPr="002A577C" w:rsidRDefault="00C96A49" w:rsidP="00803F62">
            <w:pPr>
              <w:jc w:val="center"/>
              <w:rPr>
                <w:color w:val="1A1A1A"/>
              </w:rPr>
            </w:pPr>
            <w:r w:rsidRPr="002A577C">
              <w:rPr>
                <w:color w:val="1A1A1A"/>
              </w:rPr>
              <w:t>Eventuale utilizzo su strada pubblica</w:t>
            </w:r>
          </w:p>
        </w:tc>
        <w:tc>
          <w:tcPr>
            <w:tcW w:w="68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C1409A" w14:textId="050BA65E" w:rsidR="00205D1E" w:rsidRPr="002A577C" w:rsidRDefault="00EE195E" w:rsidP="00803F62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4669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FF4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D4FF4" w:rsidRPr="002A577C">
              <w:rPr>
                <w:color w:val="1A1A1A"/>
                <w:sz w:val="19"/>
                <w:szCs w:val="19"/>
              </w:rPr>
              <w:t xml:space="preserve"> </w:t>
            </w:r>
            <w:r w:rsidR="00AD4FF4" w:rsidRPr="002A577C">
              <w:t xml:space="preserve">SI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5978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FF4" w:rsidRPr="002A577C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D4FF4" w:rsidRPr="002A577C">
              <w:rPr>
                <w:color w:val="1A1A1A"/>
                <w:sz w:val="19"/>
                <w:szCs w:val="19"/>
              </w:rPr>
              <w:t xml:space="preserve"> NO  </w:t>
            </w:r>
          </w:p>
        </w:tc>
      </w:tr>
    </w:tbl>
    <w:p w14:paraId="369EFBF6" w14:textId="77777777" w:rsidR="007E4EB4" w:rsidRDefault="007E4EB4" w:rsidP="009C0CFA">
      <w:pPr>
        <w:spacing w:line="10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2551"/>
      </w:tblGrid>
      <w:tr w:rsidR="00024804" w14:paraId="2BB1CF1B" w14:textId="7947950B" w:rsidTr="00A0340A">
        <w:tc>
          <w:tcPr>
            <w:tcW w:w="7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4" w:space="0" w:color="D9D9D9" w:themeColor="background1" w:themeShade="D9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3333F" w14:textId="38FB0D9E" w:rsidR="00024804" w:rsidRPr="000049AC" w:rsidRDefault="00A0340A" w:rsidP="00105F69">
            <w:pPr>
              <w:jc w:val="center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Responsabile</w:t>
            </w:r>
            <w:r w:rsidR="000049AC"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 xml:space="preserve">della </w:t>
            </w:r>
            <w:r w:rsidR="000049AC">
              <w:rPr>
                <w:b/>
                <w:bCs/>
                <w:color w:val="1F4E79"/>
              </w:rPr>
              <w:t xml:space="preserve">sicurezza aziendale 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4" w:space="0" w:color="D9D9D9" w:themeColor="background1" w:themeShade="D9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4A2DCA7F" w14:textId="6BD84A16" w:rsidR="00024804" w:rsidRPr="000049AC" w:rsidRDefault="000049AC" w:rsidP="00105F69">
            <w:pPr>
              <w:jc w:val="center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Data Compilazione</w:t>
            </w:r>
          </w:p>
        </w:tc>
      </w:tr>
      <w:tr w:rsidR="00024804" w14:paraId="746E0FBD" w14:textId="5E009817" w:rsidTr="00AD4FF4">
        <w:trPr>
          <w:trHeight w:val="427"/>
        </w:trPr>
        <w:tc>
          <w:tcPr>
            <w:tcW w:w="70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4" w:space="0" w:color="D9D9D9" w:themeColor="background1" w:themeShade="D9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6302C4" w14:textId="7432B4D8" w:rsidR="00024804" w:rsidRDefault="00024804" w:rsidP="00AD4FF4">
            <w:pPr>
              <w:jc w:val="center"/>
            </w:pPr>
          </w:p>
        </w:tc>
        <w:tc>
          <w:tcPr>
            <w:tcW w:w="2551" w:type="dxa"/>
            <w:tcBorders>
              <w:top w:val="single" w:sz="1" w:space="0" w:color="AAAAAA"/>
              <w:left w:val="single" w:sz="4" w:space="0" w:color="D9D9D9" w:themeColor="background1" w:themeShade="D9"/>
              <w:bottom w:val="single" w:sz="1" w:space="0" w:color="AAAAAA"/>
              <w:right w:val="single" w:sz="1" w:space="0" w:color="AAAAAA"/>
            </w:tcBorders>
            <w:shd w:val="clear" w:color="auto" w:fill="FFFFFF"/>
            <w:vAlign w:val="center"/>
          </w:tcPr>
          <w:p w14:paraId="57D790DB" w14:textId="77777777" w:rsidR="00024804" w:rsidRDefault="00024804" w:rsidP="00AD4FF4">
            <w:pPr>
              <w:jc w:val="center"/>
            </w:pPr>
          </w:p>
        </w:tc>
      </w:tr>
    </w:tbl>
    <w:p w14:paraId="3D957A09" w14:textId="77777777" w:rsidR="00AB1CEA" w:rsidRDefault="00AB1CEA" w:rsidP="009C0CFA"/>
    <w:sectPr w:rsidR="00AB1CEA" w:rsidSect="00325FAD">
      <w:headerReference w:type="default" r:id="rId7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3E83" w14:textId="77777777" w:rsidR="00EE195E" w:rsidRDefault="00EE195E" w:rsidP="00EB0EE6">
      <w:r>
        <w:separator/>
      </w:r>
    </w:p>
  </w:endnote>
  <w:endnote w:type="continuationSeparator" w:id="0">
    <w:p w14:paraId="07CEBF63" w14:textId="77777777" w:rsidR="00EE195E" w:rsidRDefault="00EE195E" w:rsidP="00E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8902" w14:textId="77777777" w:rsidR="00EE195E" w:rsidRDefault="00EE195E" w:rsidP="00EB0EE6">
      <w:r>
        <w:separator/>
      </w:r>
    </w:p>
  </w:footnote>
  <w:footnote w:type="continuationSeparator" w:id="0">
    <w:p w14:paraId="6624F3CF" w14:textId="77777777" w:rsidR="00EE195E" w:rsidRDefault="00EE195E" w:rsidP="00EB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40AC" w14:textId="1279B037" w:rsidR="00EB0EE6" w:rsidRPr="00EB0EE6" w:rsidRDefault="00EB0EE6" w:rsidP="00EB0EE6">
    <w:pPr>
      <w:pStyle w:val="Intestazione"/>
    </w:pPr>
    <w:r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6169E8DF" wp14:editId="10C49708">
          <wp:simplePos x="0" y="0"/>
          <wp:positionH relativeFrom="column">
            <wp:posOffset>6146165</wp:posOffset>
          </wp:positionH>
          <wp:positionV relativeFrom="paragraph">
            <wp:posOffset>-304800</wp:posOffset>
          </wp:positionV>
          <wp:extent cx="525780" cy="630935"/>
          <wp:effectExtent l="0" t="0" r="7620" b="0"/>
          <wp:wrapNone/>
          <wp:docPr id="2" name="Picture 2" descr="Immagine che contiene Elementi grafici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Elementi grafici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6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6"/>
    <w:rsid w:val="000049AC"/>
    <w:rsid w:val="00006800"/>
    <w:rsid w:val="000154E2"/>
    <w:rsid w:val="00015E52"/>
    <w:rsid w:val="0001753D"/>
    <w:rsid w:val="00017EF2"/>
    <w:rsid w:val="00024804"/>
    <w:rsid w:val="00044CA5"/>
    <w:rsid w:val="00062F41"/>
    <w:rsid w:val="00063365"/>
    <w:rsid w:val="00087694"/>
    <w:rsid w:val="000D6DD3"/>
    <w:rsid w:val="000F6866"/>
    <w:rsid w:val="001174A2"/>
    <w:rsid w:val="001303F5"/>
    <w:rsid w:val="00155C32"/>
    <w:rsid w:val="00172B99"/>
    <w:rsid w:val="001A3160"/>
    <w:rsid w:val="001B0290"/>
    <w:rsid w:val="001B1F6F"/>
    <w:rsid w:val="001C11C3"/>
    <w:rsid w:val="001D60FA"/>
    <w:rsid w:val="001F0B13"/>
    <w:rsid w:val="00205D1E"/>
    <w:rsid w:val="00214E16"/>
    <w:rsid w:val="0024554A"/>
    <w:rsid w:val="00253971"/>
    <w:rsid w:val="002617A7"/>
    <w:rsid w:val="002663BE"/>
    <w:rsid w:val="00280AAF"/>
    <w:rsid w:val="00280CED"/>
    <w:rsid w:val="00283010"/>
    <w:rsid w:val="00290C4A"/>
    <w:rsid w:val="00292643"/>
    <w:rsid w:val="00292B94"/>
    <w:rsid w:val="002A577C"/>
    <w:rsid w:val="002C22C1"/>
    <w:rsid w:val="002C7A09"/>
    <w:rsid w:val="002E31E1"/>
    <w:rsid w:val="0031414B"/>
    <w:rsid w:val="0031485E"/>
    <w:rsid w:val="00325FAD"/>
    <w:rsid w:val="00335842"/>
    <w:rsid w:val="00353867"/>
    <w:rsid w:val="003660BA"/>
    <w:rsid w:val="0037354A"/>
    <w:rsid w:val="003814C0"/>
    <w:rsid w:val="003B1AFA"/>
    <w:rsid w:val="003D430B"/>
    <w:rsid w:val="003E658C"/>
    <w:rsid w:val="003F5747"/>
    <w:rsid w:val="004037E0"/>
    <w:rsid w:val="00403D0C"/>
    <w:rsid w:val="00406600"/>
    <w:rsid w:val="004074A6"/>
    <w:rsid w:val="00465F0E"/>
    <w:rsid w:val="00471318"/>
    <w:rsid w:val="00477838"/>
    <w:rsid w:val="00485114"/>
    <w:rsid w:val="00491D95"/>
    <w:rsid w:val="00497611"/>
    <w:rsid w:val="004A3000"/>
    <w:rsid w:val="004B147E"/>
    <w:rsid w:val="004C19EE"/>
    <w:rsid w:val="004D1EFA"/>
    <w:rsid w:val="004D260A"/>
    <w:rsid w:val="004E27B7"/>
    <w:rsid w:val="005220FB"/>
    <w:rsid w:val="005374CB"/>
    <w:rsid w:val="00571BE8"/>
    <w:rsid w:val="00572F7A"/>
    <w:rsid w:val="00595184"/>
    <w:rsid w:val="005D331B"/>
    <w:rsid w:val="005D4A1A"/>
    <w:rsid w:val="005E2B9A"/>
    <w:rsid w:val="00630B78"/>
    <w:rsid w:val="00634EA7"/>
    <w:rsid w:val="006441F8"/>
    <w:rsid w:val="00663B3B"/>
    <w:rsid w:val="00664F9E"/>
    <w:rsid w:val="006808C9"/>
    <w:rsid w:val="006A1936"/>
    <w:rsid w:val="006D0BE4"/>
    <w:rsid w:val="006D274E"/>
    <w:rsid w:val="006E6AA2"/>
    <w:rsid w:val="00727C78"/>
    <w:rsid w:val="00730382"/>
    <w:rsid w:val="00733FB2"/>
    <w:rsid w:val="0079781C"/>
    <w:rsid w:val="007C0809"/>
    <w:rsid w:val="007C6364"/>
    <w:rsid w:val="007D2F30"/>
    <w:rsid w:val="007E4EB4"/>
    <w:rsid w:val="007F5808"/>
    <w:rsid w:val="00800126"/>
    <w:rsid w:val="00803F62"/>
    <w:rsid w:val="00804194"/>
    <w:rsid w:val="00805CFF"/>
    <w:rsid w:val="00813B59"/>
    <w:rsid w:val="00820BFE"/>
    <w:rsid w:val="008460DB"/>
    <w:rsid w:val="008822F0"/>
    <w:rsid w:val="008A42AD"/>
    <w:rsid w:val="008D17BF"/>
    <w:rsid w:val="008E09FB"/>
    <w:rsid w:val="009159BA"/>
    <w:rsid w:val="00944E18"/>
    <w:rsid w:val="00944F6A"/>
    <w:rsid w:val="009858D0"/>
    <w:rsid w:val="009900E9"/>
    <w:rsid w:val="009C0CFA"/>
    <w:rsid w:val="009C76DF"/>
    <w:rsid w:val="009D262C"/>
    <w:rsid w:val="009D5E28"/>
    <w:rsid w:val="009E7710"/>
    <w:rsid w:val="00A0340A"/>
    <w:rsid w:val="00A044E6"/>
    <w:rsid w:val="00A0620F"/>
    <w:rsid w:val="00A20AF6"/>
    <w:rsid w:val="00A23FEF"/>
    <w:rsid w:val="00A3011F"/>
    <w:rsid w:val="00A323EF"/>
    <w:rsid w:val="00A435DA"/>
    <w:rsid w:val="00A55C68"/>
    <w:rsid w:val="00A56B65"/>
    <w:rsid w:val="00A71843"/>
    <w:rsid w:val="00A75DF6"/>
    <w:rsid w:val="00A829F4"/>
    <w:rsid w:val="00A85F01"/>
    <w:rsid w:val="00A86994"/>
    <w:rsid w:val="00A968FA"/>
    <w:rsid w:val="00A97139"/>
    <w:rsid w:val="00AA2883"/>
    <w:rsid w:val="00AB1CEA"/>
    <w:rsid w:val="00AB3F01"/>
    <w:rsid w:val="00AC539D"/>
    <w:rsid w:val="00AD4FF4"/>
    <w:rsid w:val="00AE1720"/>
    <w:rsid w:val="00AE25C5"/>
    <w:rsid w:val="00AE7933"/>
    <w:rsid w:val="00AF14B1"/>
    <w:rsid w:val="00B11AC2"/>
    <w:rsid w:val="00B36A3C"/>
    <w:rsid w:val="00B36D11"/>
    <w:rsid w:val="00B56054"/>
    <w:rsid w:val="00B61FFF"/>
    <w:rsid w:val="00B62A28"/>
    <w:rsid w:val="00B70D14"/>
    <w:rsid w:val="00B72EEC"/>
    <w:rsid w:val="00BA4769"/>
    <w:rsid w:val="00BB5297"/>
    <w:rsid w:val="00BD6677"/>
    <w:rsid w:val="00BD79F9"/>
    <w:rsid w:val="00BE0792"/>
    <w:rsid w:val="00BE3E57"/>
    <w:rsid w:val="00C01B81"/>
    <w:rsid w:val="00C076EE"/>
    <w:rsid w:val="00C126BD"/>
    <w:rsid w:val="00C326FF"/>
    <w:rsid w:val="00C34F51"/>
    <w:rsid w:val="00C4427C"/>
    <w:rsid w:val="00C44F44"/>
    <w:rsid w:val="00C96A49"/>
    <w:rsid w:val="00CA3A8E"/>
    <w:rsid w:val="00CB4D65"/>
    <w:rsid w:val="00CC184E"/>
    <w:rsid w:val="00CD28F5"/>
    <w:rsid w:val="00CD66C0"/>
    <w:rsid w:val="00D041BC"/>
    <w:rsid w:val="00D073AE"/>
    <w:rsid w:val="00D119F0"/>
    <w:rsid w:val="00D12077"/>
    <w:rsid w:val="00D70C2E"/>
    <w:rsid w:val="00D72624"/>
    <w:rsid w:val="00D77569"/>
    <w:rsid w:val="00D8094C"/>
    <w:rsid w:val="00DB1E0F"/>
    <w:rsid w:val="00DC5E3C"/>
    <w:rsid w:val="00DE349F"/>
    <w:rsid w:val="00DE35F4"/>
    <w:rsid w:val="00DE479D"/>
    <w:rsid w:val="00E04C0F"/>
    <w:rsid w:val="00E20FC5"/>
    <w:rsid w:val="00E21D1D"/>
    <w:rsid w:val="00E43FB6"/>
    <w:rsid w:val="00E642B8"/>
    <w:rsid w:val="00E80B8B"/>
    <w:rsid w:val="00E828BA"/>
    <w:rsid w:val="00EB0EE6"/>
    <w:rsid w:val="00ED5074"/>
    <w:rsid w:val="00EE195E"/>
    <w:rsid w:val="00EE518D"/>
    <w:rsid w:val="00F25530"/>
    <w:rsid w:val="00F6131E"/>
    <w:rsid w:val="00F64D7C"/>
    <w:rsid w:val="00F83EF2"/>
    <w:rsid w:val="00F8665E"/>
    <w:rsid w:val="00FA6F0F"/>
    <w:rsid w:val="00FA7685"/>
    <w:rsid w:val="00FC27AF"/>
    <w:rsid w:val="00FD23AF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A617"/>
  <w15:chartTrackingRefBased/>
  <w15:docId w15:val="{9A40FF32-A4C2-4994-BE6E-C6C6C12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EE6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E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E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E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E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E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E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E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E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E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E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E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E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E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0E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E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E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E6"/>
  </w:style>
  <w:style w:type="paragraph" w:styleId="Pidipagina">
    <w:name w:val="footer"/>
    <w:basedOn w:val="Normale"/>
    <w:link w:val="Pidipagina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E6"/>
  </w:style>
  <w:style w:type="table" w:styleId="Grigliatabella">
    <w:name w:val="Table Grid"/>
    <w:basedOn w:val="Tabellanormale"/>
    <w:uiPriority w:val="39"/>
    <w:rsid w:val="00EB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3313-83AB-4E50-B574-52442B33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Maccarini</dc:creator>
  <cp:keywords/>
  <dc:description/>
  <cp:lastModifiedBy>Dario Maccarini</cp:lastModifiedBy>
  <cp:revision>4</cp:revision>
  <dcterms:created xsi:type="dcterms:W3CDTF">2026-06-08T20:51:00Z</dcterms:created>
  <dcterms:modified xsi:type="dcterms:W3CDTF">2026-06-08T20:58:00Z</dcterms:modified>
</cp:coreProperties>
</file>