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142"/>
        <w:gridCol w:w="5515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77777777" w:rsidR="00262E2D" w:rsidRPr="000611A8" w:rsidRDefault="00262E2D" w:rsidP="00F75FDB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0611A8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Lavoratori addetti alla conduzione di Carrelli Elevatori Semoventi con conducente a bordo: Carrelli Industriali Semoventi</w:t>
            </w:r>
          </w:p>
          <w:p w14:paraId="622CF760" w14:textId="2D260B1C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e </w:t>
            </w:r>
            <w:r w:rsidR="00084FFA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dell’Accordo Stato Regioni del 17/04/2025</w:t>
            </w:r>
          </w:p>
        </w:tc>
      </w:tr>
      <w:tr w:rsidR="00262E2D" w:rsidRPr="000C4CD6" w14:paraId="2036B836" w14:textId="77777777" w:rsidTr="00F75FDB">
        <w:trPr>
          <w:trHeight w:val="782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12E55364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  <w:p w14:paraId="02BCEEC9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5516A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 ore</w:t>
            </w:r>
          </w:p>
        </w:tc>
        <w:tc>
          <w:tcPr>
            <w:tcW w:w="1443" w:type="dxa"/>
            <w:gridSpan w:val="2"/>
            <w:tcBorders>
              <w:left w:val="single" w:sz="4" w:space="0" w:color="BFBFBF" w:themeColor="background1" w:themeShade="BF"/>
            </w:tcBorders>
            <w:vAlign w:val="center"/>
          </w:tcPr>
          <w:p w14:paraId="25214520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  <w:p w14:paraId="0865A7A2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486" w:type="dxa"/>
            <w:gridSpan w:val="2"/>
            <w:tcBorders>
              <w:right w:val="double" w:sz="4" w:space="0" w:color="auto"/>
            </w:tcBorders>
            <w:vAlign w:val="center"/>
          </w:tcPr>
          <w:p w14:paraId="3EDCB583" w14:textId="5E48B1DB" w:rsidR="00262E2D" w:rsidRDefault="00262E2D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Modulo Teorico 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571F45">
              <w:rPr>
                <w:rFonts w:ascii="Arial" w:hAnsi="Arial" w:cs="Arial"/>
                <w:b/>
                <w:bCs/>
                <w:sz w:val="20"/>
                <w:szCs w:val="20"/>
              </w:rPr>
              <w:t>ercole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dì </w:t>
            </w:r>
            <w:r w:rsidR="00571F4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/0</w:t>
            </w:r>
            <w:r w:rsidR="00571F4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/2026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0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0-1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 e 13.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0-17.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0) → c/o CFRLAB</w:t>
            </w:r>
          </w:p>
          <w:p w14:paraId="342C3D41" w14:textId="7A1E4B6E" w:rsidR="00262E2D" w:rsidRPr="000C4CD6" w:rsidRDefault="00262E2D" w:rsidP="00F75FDB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Modulo Pratico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00571F45">
              <w:rPr>
                <w:rFonts w:ascii="Arial" w:hAnsi="Arial" w:cs="Arial"/>
                <w:b/>
                <w:bCs/>
                <w:sz w:val="20"/>
                <w:szCs w:val="20"/>
              </w:rPr>
              <w:t>Mercoledì 01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571F4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/202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(h 08.30-12.30) → sede da definire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064B2F2F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571F45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657BC607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71F45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31FC325B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 w:rsidR="009E2F1E">
        <w:rPr>
          <w:rFonts w:ascii="Arial" w:hAnsi="Arial" w:cs="Arial"/>
          <w:b/>
          <w:bCs/>
          <w:sz w:val="18"/>
          <w:szCs w:val="18"/>
        </w:rPr>
        <w:t>3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69E607BD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r w:rsidR="0013211F">
        <w:rPr>
          <w:rFonts w:ascii="Arial" w:hAnsi="Arial" w:cs="Arial"/>
          <w:sz w:val="18"/>
          <w:szCs w:val="18"/>
        </w:rPr>
        <w:t>6</w:t>
      </w:r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5B7A05E2" w14:textId="77777777" w:rsidR="002A7EA0" w:rsidRDefault="002A7EA0" w:rsidP="00262E2D">
      <w:pPr>
        <w:rPr>
          <w:rFonts w:ascii="Arial" w:hAnsi="Arial" w:cs="Arial"/>
          <w:sz w:val="18"/>
          <w:szCs w:val="18"/>
        </w:rPr>
      </w:pPr>
    </w:p>
    <w:p w14:paraId="46D54EF4" w14:textId="26EFE03B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0CE54" w14:textId="77777777" w:rsidR="009F61A7" w:rsidRDefault="009F61A7" w:rsidP="00F0692A">
      <w:pPr>
        <w:spacing w:after="0" w:line="240" w:lineRule="auto"/>
      </w:pPr>
      <w:r>
        <w:separator/>
      </w:r>
    </w:p>
  </w:endnote>
  <w:endnote w:type="continuationSeparator" w:id="0">
    <w:p w14:paraId="4660CCD6" w14:textId="77777777" w:rsidR="009F61A7" w:rsidRDefault="009F61A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4DB4A" w14:textId="77777777" w:rsidR="009F61A7" w:rsidRDefault="009F61A7" w:rsidP="00F0692A">
      <w:pPr>
        <w:spacing w:after="0" w:line="240" w:lineRule="auto"/>
      </w:pPr>
      <w:r>
        <w:separator/>
      </w:r>
    </w:p>
  </w:footnote>
  <w:footnote w:type="continuationSeparator" w:id="0">
    <w:p w14:paraId="289CE4C5" w14:textId="77777777" w:rsidR="009F61A7" w:rsidRDefault="009F61A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AA9CEE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805AAD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571F45">
      <w:rPr>
        <w:rFonts w:ascii="Open Sans" w:hAnsi="Open Sans" w:cs="Open Sans"/>
        <w:color w:val="FFFFFF"/>
        <w:sz w:val="26"/>
        <w:szCs w:val="26"/>
        <w:highlight w:val="black"/>
      </w:rPr>
      <w:t>7</w:t>
    </w:r>
    <w:r w:rsidR="00805AAD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571F45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805AAD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84FFA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23704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A7EA0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50F7E"/>
    <w:rsid w:val="00571F45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D7463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19B2"/>
    <w:rsid w:val="007D7C67"/>
    <w:rsid w:val="007E094D"/>
    <w:rsid w:val="007F2881"/>
    <w:rsid w:val="007F5468"/>
    <w:rsid w:val="00805AAD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76521"/>
    <w:rsid w:val="008A59B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D0300"/>
    <w:rsid w:val="009D24A2"/>
    <w:rsid w:val="009E2F1E"/>
    <w:rsid w:val="009E5FC8"/>
    <w:rsid w:val="009E6534"/>
    <w:rsid w:val="009F61A7"/>
    <w:rsid w:val="009F6636"/>
    <w:rsid w:val="009F7FE7"/>
    <w:rsid w:val="00A06B70"/>
    <w:rsid w:val="00A12807"/>
    <w:rsid w:val="00A252F7"/>
    <w:rsid w:val="00A31666"/>
    <w:rsid w:val="00A360EB"/>
    <w:rsid w:val="00A54423"/>
    <w:rsid w:val="00A60A11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551E7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4C71"/>
    <w:rsid w:val="00D46E90"/>
    <w:rsid w:val="00D715CB"/>
    <w:rsid w:val="00D72DAA"/>
    <w:rsid w:val="00D81CFF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A7C33"/>
    <w:rsid w:val="00EB26D4"/>
    <w:rsid w:val="00EB4B00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2026-02-24T14:17:00Z</dcterms:created>
  <dcterms:modified xsi:type="dcterms:W3CDTF">2026-06-04T06:54:00Z</dcterms:modified>
</cp:coreProperties>
</file>